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南银理财珠联璧合鑫逸稳半年118期封闭式公募人民币理财产品（Y70118）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Y70118)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557,764,260.04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