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Z7003224000103（投资者可依据该编码在中国理财网www.chinawealth.com.cn查询理财产品相关信息）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184,256,848.00份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国联基金管理有限公司,陆家嘴国际信托有限公司,重庆国际信托股份有限公司,太平洋资产管理有限责任公司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109,563,355.95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73,483,485.12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9,886,886.77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截至报告期末，本产品Y60073份额净值为1.0464元，Y61073份额净值为1.0477元，Y62073份额净值为1.0491元。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78,319,774.26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72,289,064.32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41,515,258.75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1,001,868.29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0.52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0101000000001032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产品支付关联方托管费0.00元，支付关联方代销费45,764.82元。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