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南银理财珠联璧合鑫逸稳两年132期封闭式公募人民币理财产品（Y60132）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129,084,257.07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