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3期封闭式公募人民币理财产品（Y382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13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7,520,105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